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6330E" w14:textId="77777777" w:rsidR="00D424A6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2E716B17" w14:textId="77777777" w:rsidR="00D424A6" w:rsidRDefault="00D424A6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19"/>
        <w:gridCol w:w="2551"/>
        <w:gridCol w:w="65"/>
        <w:gridCol w:w="5715"/>
      </w:tblGrid>
      <w:tr w:rsidR="00D424A6" w14:paraId="624E5A9A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0262460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D424A6" w14:paraId="1266689A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2F6BD14" w14:textId="77777777" w:rsidR="00D424A6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C0A11F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D424A6" w14:paraId="6A0FC1C0" w14:textId="77777777">
              <w:trPr>
                <w:trHeight w:val="333"/>
              </w:trPr>
              <w:tc>
                <w:tcPr>
                  <w:tcW w:w="3212" w:type="dxa"/>
                </w:tcPr>
                <w:p w14:paraId="3EF22204" w14:textId="77777777" w:rsidR="00D424A6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7988DBD5" w14:textId="77777777" w:rsidR="00D424A6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FORTALECIMIENTO DE LA PLANIFICACIÓN ESTRATÉGICA DEL SERVICIO DEL DEPORTE, RECREACIÓN Y ACTIVIDAD FÍSICA EN SANTIAGO DE CALI BP-26005398</w:t>
            </w:r>
          </w:p>
        </w:tc>
      </w:tr>
      <w:tr w:rsidR="00D424A6" w14:paraId="42F87CCD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DC796E9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1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F566F9" w14:textId="77777777" w:rsidR="00D424A6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4162.010.26.1.3965-2025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D7C41E4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2C1E2EC3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1D8AE6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1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0A838EF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9CD82E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424A6" w14:paraId="64560388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CF4A9D0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1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23422A" w14:textId="77777777" w:rsidR="00D424A6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NATALIA CAMPIÑO VALENCIA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AE2889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35A53102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2D26AA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1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532265" w14:textId="77777777" w:rsidR="00D424A6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1144093454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95B7BB2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5FA969DF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1D55EF4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4C9FAB9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$5.445.000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A442F4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13297227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014F8B0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960893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28/oct/2025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D3D89B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285F16AE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380CEC5A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D41CA6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5BF1FB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4FA2DFDB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2F5EBA6" w14:textId="77777777" w:rsidR="00D424A6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5E225D" w14:textId="77777777" w:rsidR="00D424A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9590235" w14:textId="77777777" w:rsidR="00D424A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6B67C7A" w14:textId="1E92A7BF" w:rsidR="00D424A6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07569C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31D22A44" w14:textId="77777777" w:rsidR="00D424A6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66AC334A" w14:textId="77777777" w:rsidR="00D424A6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7388DBF" w14:textId="77777777" w:rsidR="00D424A6" w:rsidRDefault="00D424A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424A6" w14:paraId="32BD7DD8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BDF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</w:tc>
        <w:tc>
          <w:tcPr>
            <w:tcW w:w="2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6AEF35D3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178.000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F0D237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44D39D5A" w14:textId="77777777" w:rsidTr="0007569C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A9196AB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16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4DF7BD" w14:textId="30693739" w:rsidR="00D424A6" w:rsidRDefault="0007569C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25CA6E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294749D1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054852CD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29D40D0" w14:textId="2A9828EE" w:rsidR="00D424A6" w:rsidRDefault="0007569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5CC4A33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4B02935F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EE78EC0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45C1B98" w14:textId="4936B25C" w:rsidR="00D424A6" w:rsidRDefault="000756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9B4067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5AB17E78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3CDC8931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87E2EE" w14:textId="7EE347A1" w:rsidR="00D424A6" w:rsidRDefault="0007569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19C543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5402CD02" w14:textId="77777777" w:rsidTr="0007569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664DA758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1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C19CE6F" w14:textId="5FFF8570" w:rsidR="00D424A6" w:rsidRDefault="0007569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114EA5" w14:textId="77777777" w:rsidR="00D424A6" w:rsidRDefault="00D424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5E3FBEA4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A7FA0FE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(1)</w:t>
            </w:r>
          </w:p>
          <w:p w14:paraId="5D4FECE4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424A6" w14:paraId="73D62176" w14:textId="77777777" w:rsidTr="00B23BF2">
        <w:trPr>
          <w:trHeight w:val="4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E819549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78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C48E716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D424A6" w14:paraId="3CF82AC2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CEB056" w14:textId="77777777" w:rsidR="00D424A6" w:rsidRDefault="00000000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1 Dirigir y apoyar el desarrollo de los procesos, estableciendo y fortaleciendo procedimientos de autoevaluación, control, mejora y gestión, mediante la implementación de acciones, estrategias y proyecciones propias del programa, en concordancia con el Plan Operativo Anual de Inversiones (POAI) y el Plan de Desarrollo.</w:t>
            </w:r>
          </w:p>
          <w:p w14:paraId="2C4FD8D7" w14:textId="77777777" w:rsidR="00D424A6" w:rsidRDefault="00D424A6">
            <w:pPr>
              <w:widowControl/>
              <w:rPr>
                <w:rFonts w:ascii="Times New Roman" w:eastAsia="Times New Roman" w:hAnsi="Times New Roman" w:cs="Times New Roman"/>
              </w:rPr>
            </w:pPr>
          </w:p>
          <w:p w14:paraId="0E3E84DA" w14:textId="77777777" w:rsidR="00D424A6" w:rsidRDefault="00D424A6">
            <w:pPr>
              <w:widowControl/>
              <w:rPr>
                <w:rFonts w:ascii="Times New Roman" w:eastAsia="Times New Roman" w:hAnsi="Times New Roman" w:cs="Times New Roman"/>
              </w:rPr>
            </w:pPr>
          </w:p>
          <w:p w14:paraId="0F7B6362" w14:textId="77777777" w:rsidR="00D424A6" w:rsidRDefault="00000000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lastRenderedPageBreak/>
              <w:t>2.Realizar los informes parciales y finales, recopilando y procesando la información producto de la gestión y ejecución del proyecto, respondiendo al cumplimiento de los indicadores</w:t>
            </w:r>
          </w:p>
          <w:p w14:paraId="0BA06552" w14:textId="77777777" w:rsidR="00D424A6" w:rsidRDefault="00D424A6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235BAF8A" w14:textId="77777777" w:rsidR="00D424A6" w:rsidRDefault="00D424A6">
            <w:pPr>
              <w:widowControl/>
              <w:rPr>
                <w:rFonts w:ascii="Times New Roman" w:eastAsia="Times New Roman" w:hAnsi="Times New Roman" w:cs="Times New Roman"/>
              </w:rPr>
            </w:pPr>
          </w:p>
          <w:p w14:paraId="0F6A162E" w14:textId="77777777" w:rsidR="00D424A6" w:rsidRDefault="00000000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3.Desarrollar las actividades de carácter misional que permitan articulación con otras entidades públicas y privadas, tendientes a enriquecer la ejecución del programa.</w:t>
            </w:r>
          </w:p>
          <w:p w14:paraId="73E19C67" w14:textId="77777777" w:rsidR="00D424A6" w:rsidRDefault="00D424A6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313A1660" w14:textId="77777777" w:rsidR="00D424A6" w:rsidRDefault="00D424A6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1C793D90" w14:textId="77777777" w:rsidR="00D424A6" w:rsidRDefault="00000000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4.Las demás relacionadas con el desarrollo del objeto contractual.</w:t>
            </w:r>
          </w:p>
          <w:p w14:paraId="723B8B3C" w14:textId="77777777" w:rsidR="00D424A6" w:rsidRDefault="00D424A6">
            <w:pPr>
              <w:widowControl/>
              <w:rPr>
                <w:rFonts w:ascii="Times New Roman" w:eastAsia="Times New Roman" w:hAnsi="Times New Roman" w:cs="Times New Roman"/>
              </w:rPr>
            </w:pPr>
          </w:p>
          <w:p w14:paraId="71597966" w14:textId="77777777" w:rsidR="00D424A6" w:rsidRDefault="00D424A6">
            <w:pPr>
              <w:widowControl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4EA723" w14:textId="77777777" w:rsidR="00590CAA" w:rsidRDefault="00590CA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09340F5" w14:textId="54EE56FB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1628E2">
              <w:rPr>
                <w:rFonts w:ascii="Arial" w:eastAsia="Arial" w:hAnsi="Arial" w:cs="Arial"/>
              </w:rPr>
              <w:t>Dirig</w:t>
            </w:r>
            <w:r>
              <w:rPr>
                <w:rFonts w:ascii="Arial" w:eastAsia="Arial" w:hAnsi="Arial" w:cs="Arial"/>
              </w:rPr>
              <w:t xml:space="preserve">í </w:t>
            </w:r>
            <w:r w:rsidR="001628E2">
              <w:rPr>
                <w:rFonts w:ascii="Arial" w:eastAsia="Arial" w:hAnsi="Arial" w:cs="Arial"/>
              </w:rPr>
              <w:t xml:space="preserve">en </w:t>
            </w:r>
            <w:r>
              <w:rPr>
                <w:rFonts w:ascii="Arial" w:eastAsia="Arial" w:hAnsi="Arial" w:cs="Arial"/>
              </w:rPr>
              <w:t xml:space="preserve">la mesa de trabajo realizada por el equipo del proyecto, donde se realizó evaluación de la jornada del domingo 2 de noviembre, enfocados en los puntos de mejora y se planificó </w:t>
            </w:r>
            <w:r w:rsidR="00590CAA">
              <w:rPr>
                <w:rFonts w:ascii="Arial" w:eastAsia="Arial" w:hAnsi="Arial" w:cs="Arial"/>
              </w:rPr>
              <w:t>las actividades</w:t>
            </w:r>
            <w:r>
              <w:rPr>
                <w:rFonts w:ascii="Arial" w:eastAsia="Arial" w:hAnsi="Arial" w:cs="Arial"/>
              </w:rPr>
              <w:t xml:space="preserve"> a desarrollar en la jornada siguiente, en el marco de la temática del mes.</w:t>
            </w:r>
          </w:p>
          <w:p w14:paraId="7C2FB710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D8EECA1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18B43A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C709CE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F956FA" w14:textId="77777777" w:rsidR="003123D7" w:rsidRDefault="003123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F84929B" w14:textId="77777777" w:rsidR="003123D7" w:rsidRDefault="003123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B975AD3" w14:textId="47C1162E" w:rsidR="00D424A6" w:rsidRDefault="00000000" w:rsidP="002131A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>
              <w:rPr>
                <w:rFonts w:ascii="Arial" w:eastAsia="Arial" w:hAnsi="Arial" w:cs="Arial"/>
              </w:rPr>
              <w:t>Realicé el informe técnico de las actividades realizadas durante el mes, encaminadas al seguimiento y ejecución del programa Sobre Ruedas.</w:t>
            </w:r>
          </w:p>
          <w:p w14:paraId="2CFE4309" w14:textId="77777777" w:rsidR="002131A8" w:rsidRDefault="002131A8" w:rsidP="002131A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843BE0" w14:textId="0AE2A50E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</w:rPr>
              <w:t xml:space="preserve">.1 </w:t>
            </w:r>
            <w:r w:rsidR="001071F8">
              <w:rPr>
                <w:rFonts w:ascii="Arial" w:eastAsia="Arial" w:hAnsi="Arial" w:cs="Arial"/>
              </w:rPr>
              <w:t>D</w:t>
            </w:r>
            <w:r w:rsidR="001071F8">
              <w:rPr>
                <w:rFonts w:ascii="Arial" w:eastAsia="Arial" w:hAnsi="Arial" w:cs="Arial"/>
              </w:rPr>
              <w:t>esarroll</w:t>
            </w:r>
            <w:r w:rsidR="001071F8">
              <w:rPr>
                <w:rFonts w:ascii="Arial" w:eastAsia="Arial" w:hAnsi="Arial" w:cs="Arial"/>
              </w:rPr>
              <w:t>é participando</w:t>
            </w:r>
            <w:r>
              <w:rPr>
                <w:rFonts w:ascii="Arial" w:eastAsia="Arial" w:hAnsi="Arial" w:cs="Arial"/>
              </w:rPr>
              <w:t xml:space="preserve"> de la mesa de trabajo con representantes de la Policía Metropolitana para socializar y analizar los tramos de la </w:t>
            </w:r>
            <w:proofErr w:type="spellStart"/>
            <w:r>
              <w:rPr>
                <w:rFonts w:ascii="Arial" w:eastAsia="Arial" w:hAnsi="Arial" w:cs="Arial"/>
              </w:rPr>
              <w:t>Ciclovida</w:t>
            </w:r>
            <w:proofErr w:type="spellEnd"/>
            <w:r>
              <w:rPr>
                <w:rFonts w:ascii="Arial" w:eastAsia="Arial" w:hAnsi="Arial" w:cs="Arial"/>
              </w:rPr>
              <w:t xml:space="preserve"> que pasan por Estaciones de policía de la ciudad, con el fin de evaluar la seguridad de las mismas.</w:t>
            </w:r>
          </w:p>
          <w:p w14:paraId="3D4B9BFB" w14:textId="77777777" w:rsidR="001628E2" w:rsidRDefault="001628E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3F9D771" w14:textId="1F0B865B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3.2. Participé de </w:t>
            </w:r>
            <w:r w:rsidR="00D808EA">
              <w:rPr>
                <w:rFonts w:ascii="Arial" w:eastAsia="Arial" w:hAnsi="Arial" w:cs="Arial"/>
              </w:rPr>
              <w:t>la mesa</w:t>
            </w:r>
            <w:r w:rsidR="00A5404E">
              <w:rPr>
                <w:rFonts w:ascii="Arial" w:eastAsia="Arial" w:hAnsi="Arial" w:cs="Arial"/>
              </w:rPr>
              <w:t xml:space="preserve"> de trabajo</w:t>
            </w:r>
            <w:r>
              <w:rPr>
                <w:rFonts w:ascii="Arial" w:eastAsia="Arial" w:hAnsi="Arial" w:cs="Arial"/>
              </w:rPr>
              <w:t xml:space="preserve"> con el C.A.L.I 2, 4 Y 5 realizadas para socializar la ampliación de la </w:t>
            </w:r>
            <w:proofErr w:type="spellStart"/>
            <w:r>
              <w:rPr>
                <w:rFonts w:ascii="Arial" w:eastAsia="Arial" w:hAnsi="Arial" w:cs="Arial"/>
              </w:rPr>
              <w:t>Ciclovida</w:t>
            </w:r>
            <w:proofErr w:type="spellEnd"/>
            <w:r>
              <w:rPr>
                <w:rFonts w:ascii="Arial" w:eastAsia="Arial" w:hAnsi="Arial" w:cs="Arial"/>
              </w:rPr>
              <w:t xml:space="preserve"> que se llevará a cabo en la zona norte de la ciudad, para completar los 58 kilómetros.</w:t>
            </w:r>
          </w:p>
          <w:p w14:paraId="3CF72F1A" w14:textId="77777777" w:rsidR="00D424A6" w:rsidRDefault="00D424A6">
            <w:pPr>
              <w:rPr>
                <w:rFonts w:ascii="Arial" w:eastAsia="Arial" w:hAnsi="Arial" w:cs="Arial"/>
                <w:color w:val="000000"/>
              </w:rPr>
            </w:pPr>
          </w:p>
          <w:p w14:paraId="71D6DF2C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</w:rPr>
              <w:t>Asistí a la mesa de trabajo convocada por el área encargada del Sistema de Gestión de Calidad de la Secretaría del Deporte y la Recreación, con el fin de capacitar sobre las Salidas no Conformes y dar información sobre la auditoría de seguimiento de ICONTEC.</w:t>
            </w:r>
          </w:p>
          <w:p w14:paraId="5B3C8CF3" w14:textId="77777777" w:rsidR="00D424A6" w:rsidRDefault="00D424A6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4BCA0F96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78D1E35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1BCCA6E8" w14:textId="610FD7BB" w:rsidR="00D424A6" w:rsidRDefault="005A222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history="1">
              <w:r w:rsidRPr="005A2225">
                <w:rPr>
                  <w:rStyle w:val="Hipervnculo"/>
                  <w:rFonts w:ascii="Arial" w:eastAsia="Arial" w:hAnsi="Arial" w:cs="Arial"/>
                </w:rPr>
                <w:t>https://drive.google.com/drive/folders/1UDNOIlv4q3zlxYF3s8MQXwIn0jZu0ENY?usp=sharing</w:t>
              </w:r>
            </w:hyperlink>
          </w:p>
          <w:p w14:paraId="152BC8FB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D424A6" w14:paraId="6BE5FCF2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1C4D57F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73F211C" w14:textId="04EC555B" w:rsidR="00D424A6" w:rsidRDefault="00F80F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117526">
              <w:rPr>
                <w:rFonts w:ascii="Arial" w:eastAsia="Arial" w:hAnsi="Arial" w:cs="Arial"/>
                <w:color w:val="000000"/>
              </w:rPr>
              <w:t>La contratista adjunta</w:t>
            </w:r>
            <w:r w:rsidR="00117526" w:rsidRPr="00117526">
              <w:rPr>
                <w:rFonts w:ascii="Arial" w:eastAsia="Arial" w:hAnsi="Arial" w:cs="Arial"/>
                <w:color w:val="000000"/>
              </w:rPr>
              <w:t xml:space="preserve"> certificados de afiliación de la EPS Y PENSION</w:t>
            </w:r>
          </w:p>
        </w:tc>
      </w:tr>
      <w:tr w:rsidR="00D424A6" w14:paraId="27332FF6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25BE95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0D3EE8" w14:textId="6598F9E7" w:rsidR="00D424A6" w:rsidRDefault="00F80F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38B803C3" wp14:editId="532699A3">
                  <wp:extent cx="1762125" cy="428625"/>
                  <wp:effectExtent l="0" t="0" r="9525" b="9525"/>
                  <wp:docPr id="5454360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436044" name="Imagen 545436044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4A6" w14:paraId="47451141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C3B67F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C3D26EF" w14:textId="77777777" w:rsidR="00D424A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  <w:p w14:paraId="510BA851" w14:textId="77777777" w:rsidR="00D424A6" w:rsidRDefault="00D424A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FB3BEAF" w14:textId="77777777" w:rsidR="00D424A6" w:rsidRDefault="00D424A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D424A6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215A6" w14:textId="77777777" w:rsidR="00867E11" w:rsidRDefault="00867E11">
      <w:r>
        <w:separator/>
      </w:r>
    </w:p>
  </w:endnote>
  <w:endnote w:type="continuationSeparator" w:id="0">
    <w:p w14:paraId="636D7761" w14:textId="77777777" w:rsidR="00867E11" w:rsidRDefault="00867E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2C337CA-46E6-4AFF-9A7B-5609876EDBA9}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C28073E4-6F3A-4B02-9357-57EA43D945C3}"/>
    <w:embedItalic r:id="rId3" w:fontKey="{60AF1260-1428-4DFA-B9AE-9EF14983E76C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7EC45D9-DA0D-481A-8BC4-765F7A839653}"/>
    <w:embedItalic r:id="rId5" w:fontKey="{14D17407-391D-42FA-97CF-7C55B9872DE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8DB19C7-B3CB-463A-819C-287FCCEF011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4326C44E-3FE5-4C04-AB0D-5638714ECA5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E0F2D0C4-7E2A-4EA1-857E-5E03708FCC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C187D" w14:textId="77777777" w:rsidR="00D424A6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7569C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7569C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A142DA1" w14:textId="77777777" w:rsidR="00D424A6" w:rsidRDefault="00D424A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275880" w14:textId="77777777" w:rsidR="00D424A6" w:rsidRDefault="00D424A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5E50F" w14:textId="77777777" w:rsidR="00867E11" w:rsidRDefault="00867E11">
      <w:r>
        <w:separator/>
      </w:r>
    </w:p>
  </w:footnote>
  <w:footnote w:type="continuationSeparator" w:id="0">
    <w:p w14:paraId="111B3960" w14:textId="77777777" w:rsidR="00867E11" w:rsidRDefault="00867E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8D9ED5" w14:textId="77777777" w:rsidR="00D424A6" w:rsidRDefault="00D424A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5132EE4" w14:textId="77777777" w:rsidR="00D424A6" w:rsidRDefault="00D424A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4A6"/>
    <w:rsid w:val="0007569C"/>
    <w:rsid w:val="001071F8"/>
    <w:rsid w:val="00117526"/>
    <w:rsid w:val="001628E2"/>
    <w:rsid w:val="002131A8"/>
    <w:rsid w:val="00220657"/>
    <w:rsid w:val="003123D7"/>
    <w:rsid w:val="00590779"/>
    <w:rsid w:val="00590CAA"/>
    <w:rsid w:val="005A2225"/>
    <w:rsid w:val="007C700D"/>
    <w:rsid w:val="00867E11"/>
    <w:rsid w:val="00A5404E"/>
    <w:rsid w:val="00B11EA6"/>
    <w:rsid w:val="00B23BF2"/>
    <w:rsid w:val="00B646D0"/>
    <w:rsid w:val="00D424A6"/>
    <w:rsid w:val="00D808EA"/>
    <w:rsid w:val="00F80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02EBC"/>
  <w15:docId w15:val="{078AEE03-E34E-4C74-8B98-4D2299FAC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A222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UDNOIlv4q3zlxYF3s8MQXwIn0jZu0ENY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TnZ/ax+q4FsK8GtlHvNi0wQFMA==">CgMxLjAyDmguc2YwbnhyNmh2OGh4OAByITFSUVQxN0syMW9kc01pUWVzaXF6QkJoSGxxUzRVN2VwbQ==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583</Words>
  <Characters>3207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16</cp:revision>
  <cp:lastPrinted>2025-11-11T18:34:00Z</cp:lastPrinted>
  <dcterms:created xsi:type="dcterms:W3CDTF">2025-11-11T18:14:00Z</dcterms:created>
  <dcterms:modified xsi:type="dcterms:W3CDTF">2025-11-11T18:34:00Z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